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DE6" w:rsidRPr="00F5265B" w:rsidRDefault="00211DE6" w:rsidP="00211DE6">
      <w:pPr>
        <w:pStyle w:val="Nom"/>
      </w:pPr>
    </w:p>
    <w:p w:rsidR="000F796E" w:rsidRPr="009C0929" w:rsidRDefault="000F796E">
      <w:pPr>
        <w:pStyle w:val="Coordonnes"/>
        <w:rPr>
          <w:rFonts w:ascii="Comic Sans MS" w:hAnsi="Comic Sans MS" w:cs="Tahoma"/>
          <w:b/>
          <w:color w:val="000000" w:themeColor="text1"/>
        </w:rPr>
      </w:pPr>
      <w:r w:rsidRPr="009C0929">
        <w:rPr>
          <w:rFonts w:ascii="Comic Sans MS" w:hAnsi="Comic Sans MS" w:cs="Tahoma"/>
          <w:b/>
          <w:color w:val="000000" w:themeColor="text1"/>
        </w:rPr>
        <w:t>GUYLÈNE OLIVARES</w:t>
      </w:r>
    </w:p>
    <w:p w:rsidR="000F796E" w:rsidRPr="00106CA6" w:rsidRDefault="00E66CDA">
      <w:pPr>
        <w:pStyle w:val="Coordonnes"/>
        <w:rPr>
          <w:rStyle w:val="Lienhypertexte"/>
          <w:rFonts w:ascii="Tahoma" w:hAnsi="Tahoma" w:cs="Tahoma"/>
        </w:rPr>
      </w:pPr>
      <w:r w:rsidRPr="009C0929">
        <w:rPr>
          <w:rFonts w:ascii="Tahoma" w:hAnsi="Tahoma" w:cs="Tahoma"/>
          <w:color w:val="000000" w:themeColor="text1"/>
        </w:rPr>
        <w:t xml:space="preserve">RUE DU PRÉTOIRE, 56- 1070 BRUXELLES - 0497.97.57.34 – </w:t>
      </w:r>
      <w:hyperlink r:id="rId7" w:history="1">
        <w:r w:rsidR="00211DE6" w:rsidRPr="005F137F">
          <w:rPr>
            <w:rStyle w:val="Lienhypertexte"/>
            <w:rFonts w:ascii="Tahoma" w:hAnsi="Tahoma" w:cs="Tahoma"/>
          </w:rPr>
          <w:t>guyleneolivares@gmail.com</w:t>
        </w:r>
      </w:hyperlink>
    </w:p>
    <w:p w:rsidR="000F796E" w:rsidRPr="005F137F" w:rsidRDefault="000F796E" w:rsidP="000F796E">
      <w:pPr>
        <w:pStyle w:val="Coordonnes"/>
        <w:rPr>
          <w:rFonts w:ascii="Tahoma" w:hAnsi="Tahoma" w:cs="Tahoma"/>
          <w:sz w:val="24"/>
          <w:szCs w:val="24"/>
        </w:rPr>
      </w:pPr>
    </w:p>
    <w:p w:rsidR="00CE4DC5" w:rsidRDefault="00CE4DC5" w:rsidP="000F796E">
      <w:pPr>
        <w:pStyle w:val="Coordonnes"/>
        <w:rPr>
          <w:rFonts w:asciiTheme="majorHAnsi" w:hAnsiTheme="majorHAnsi"/>
          <w:b/>
          <w:spacing w:val="21"/>
          <w:sz w:val="26"/>
        </w:rPr>
      </w:pPr>
    </w:p>
    <w:p w:rsidR="005F137F" w:rsidRPr="00060345" w:rsidRDefault="00E66CDA" w:rsidP="005F137F">
      <w:pPr>
        <w:pStyle w:val="Coordonnes"/>
        <w:rPr>
          <w:rFonts w:ascii="Tahoma" w:hAnsi="Tahoma" w:cs="Tahoma"/>
          <w:b/>
          <w:color w:val="000000" w:themeColor="text1"/>
          <w:spacing w:val="21"/>
          <w:sz w:val="26"/>
        </w:rPr>
      </w:pPr>
      <w:r w:rsidRPr="00060345">
        <w:rPr>
          <w:rFonts w:ascii="Tahoma" w:hAnsi="Tahoma" w:cs="Tahoma"/>
          <w:b/>
          <w:color w:val="000000" w:themeColor="text1"/>
          <w:spacing w:val="21"/>
          <w:sz w:val="26"/>
        </w:rPr>
        <w:t>Formation</w:t>
      </w:r>
    </w:p>
    <w:p w:rsidR="00682520" w:rsidRDefault="00682520" w:rsidP="00390247">
      <w:pPr>
        <w:pStyle w:val="Coordonnes"/>
        <w:rPr>
          <w:rFonts w:ascii="Tahoma" w:hAnsi="Tahoma" w:cs="Tahoma"/>
          <w:b/>
          <w:color w:val="000000" w:themeColor="text1"/>
          <w:sz w:val="24"/>
          <w:szCs w:val="24"/>
          <w:lang w:val="fr-BE"/>
        </w:rPr>
      </w:pPr>
      <w:r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2022 : </w:t>
      </w:r>
      <w:r w:rsidRPr="00682520">
        <w:rPr>
          <w:rFonts w:ascii="Tahoma" w:hAnsi="Tahoma" w:cs="Tahoma"/>
          <w:color w:val="000000" w:themeColor="text1"/>
          <w:sz w:val="24"/>
          <w:szCs w:val="24"/>
          <w:lang w:val="fr-BE"/>
        </w:rPr>
        <w:t>initiation à la transe cognit</w:t>
      </w:r>
      <w:r>
        <w:rPr>
          <w:rFonts w:ascii="Tahoma" w:hAnsi="Tahoma" w:cs="Tahoma"/>
          <w:color w:val="000000" w:themeColor="text1"/>
          <w:sz w:val="24"/>
          <w:szCs w:val="24"/>
          <w:lang w:val="fr-BE"/>
        </w:rPr>
        <w:t>ive</w:t>
      </w:r>
      <w:r w:rsidRPr="00682520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auto-induite à Liège</w:t>
      </w:r>
      <w:r>
        <w:rPr>
          <w:rFonts w:ascii="Tahoma" w:hAnsi="Tahoma" w:cs="Tahoma"/>
          <w:color w:val="000000" w:themeColor="text1"/>
          <w:sz w:val="24"/>
          <w:szCs w:val="24"/>
          <w:lang w:val="fr-BE"/>
        </w:rPr>
        <w:t>.</w:t>
      </w:r>
    </w:p>
    <w:p w:rsidR="00390247" w:rsidRDefault="00390247" w:rsidP="00390247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2022-202</w:t>
      </w:r>
      <w:r w:rsidR="00FC4A93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4</w:t>
      </w:r>
      <w:r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 : </w:t>
      </w:r>
      <w:r w:rsidRPr="00390247">
        <w:rPr>
          <w:rFonts w:ascii="Tahoma" w:hAnsi="Tahoma" w:cs="Tahoma"/>
          <w:color w:val="000000" w:themeColor="text1"/>
          <w:sz w:val="24"/>
          <w:szCs w:val="24"/>
          <w:lang w:val="fr-BE"/>
        </w:rPr>
        <w:t>formation</w:t>
      </w:r>
      <w:r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Art-thérapeute (en cours) à l’institut Rhapsodie.</w:t>
      </w:r>
    </w:p>
    <w:p w:rsidR="00390247" w:rsidRPr="00390247" w:rsidRDefault="00390247" w:rsidP="00390247">
      <w:pPr>
        <w:pStyle w:val="Coordonnes"/>
        <w:rPr>
          <w:rFonts w:ascii="Tahoma" w:hAnsi="Tahoma" w:cs="Tahoma"/>
          <w:b/>
          <w:color w:val="000000" w:themeColor="text1"/>
          <w:sz w:val="24"/>
          <w:szCs w:val="24"/>
          <w:lang w:val="fr-BE"/>
        </w:rPr>
      </w:pPr>
      <w:r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2022 : </w:t>
      </w:r>
      <w:r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cursus atelier d’écriture thérapeutique à la Haute </w:t>
      </w:r>
      <w:r w:rsidR="007957F0">
        <w:rPr>
          <w:rFonts w:ascii="Tahoma" w:hAnsi="Tahoma" w:cs="Tahoma"/>
          <w:color w:val="000000" w:themeColor="text1"/>
          <w:sz w:val="24"/>
          <w:szCs w:val="24"/>
          <w:lang w:val="fr-BE"/>
        </w:rPr>
        <w:t>École</w:t>
      </w:r>
      <w:r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Vinci avec Vinciane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  <w:lang w:val="fr-BE"/>
        </w:rPr>
        <w:t>Moeschler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intervenante à la clinique de la Ramée.     </w:t>
      </w:r>
    </w:p>
    <w:p w:rsidR="00095F7D" w:rsidRPr="00060345" w:rsidRDefault="00095F7D" w:rsidP="005F137F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202</w:t>
      </w:r>
      <w:r w:rsidR="00390247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3</w:t>
      </w: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 :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formation Trauma Release Exercices </w:t>
      </w:r>
      <w:r w:rsidR="00106CA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De </w:t>
      </w:r>
      <w:proofErr w:type="spellStart"/>
      <w:r w:rsidR="00106CA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D</w:t>
      </w:r>
      <w:r w:rsidR="009C0929">
        <w:rPr>
          <w:rFonts w:ascii="Tahoma" w:hAnsi="Tahoma" w:cs="Tahoma"/>
          <w:color w:val="000000" w:themeColor="text1"/>
          <w:sz w:val="24"/>
          <w:szCs w:val="24"/>
          <w:lang w:val="fr-BE"/>
        </w:rPr>
        <w:t>.</w:t>
      </w:r>
      <w:r w:rsidR="00106CA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Berceli</w:t>
      </w:r>
      <w:proofErr w:type="spellEnd"/>
      <w:r w:rsidR="00106CA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,</w:t>
      </w:r>
      <w:r w:rsidR="009C0929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par Violaine De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Clerck</w:t>
      </w:r>
      <w:proofErr w:type="spellEnd"/>
      <w:r w:rsidR="00672019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</w:p>
    <w:p w:rsidR="00106CA6" w:rsidRPr="00060345" w:rsidRDefault="00106CA6" w:rsidP="005F137F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2021 :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formation Gestion du stress, méditation et art-thérapie, Haute </w:t>
      </w:r>
      <w:r w:rsidR="009C0929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École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Libre de la Province de Liège</w:t>
      </w:r>
    </w:p>
    <w:p w:rsidR="005F137F" w:rsidRPr="00060345" w:rsidRDefault="00E66CDA" w:rsidP="005F137F">
      <w:pPr>
        <w:pStyle w:val="Coordonnes"/>
        <w:rPr>
          <w:rStyle w:val="Lienhypertexte"/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201</w:t>
      </w:r>
      <w:r w:rsidR="00FC4A93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9</w:t>
      </w: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-202</w:t>
      </w:r>
      <w:r w:rsidR="00095F7D"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1</w:t>
      </w: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 : </w:t>
      </w:r>
      <w:r w:rsidR="00106CA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formation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animatrice d’atelier d’expression et de créativité à Rhapsodie</w:t>
      </w:r>
      <w:r w:rsidR="009C0929">
        <w:rPr>
          <w:rFonts w:ascii="Tahoma" w:hAnsi="Tahoma" w:cs="Tahoma"/>
          <w:color w:val="000000" w:themeColor="text1"/>
          <w:sz w:val="24"/>
          <w:szCs w:val="24"/>
          <w:lang w:val="fr-BE"/>
        </w:rPr>
        <w:t>.</w:t>
      </w:r>
      <w:r w:rsidR="00106CA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</w:p>
    <w:p w:rsidR="005F137F" w:rsidRPr="00060345" w:rsidRDefault="00B46972" w:rsidP="005F137F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2018 : </w:t>
      </w:r>
      <w:r w:rsidR="00057FF8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Atelier théâtre Océan nord, proposé par Isabelle Pousseur. 40 artistes en sous-groupes explorent la pièce  « Tourista » de Marius Von Mayenburg.</w:t>
      </w:r>
    </w:p>
    <w:p w:rsidR="005F137F" w:rsidRPr="00060345" w:rsidRDefault="00057FF8" w:rsidP="005F137F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2010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 : </w:t>
      </w:r>
      <w:r w:rsidR="00F356CA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• </w:t>
      </w:r>
      <w:r w:rsidR="00106CA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A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telier</w:t>
      </w:r>
      <w:r w:rsidR="00106CA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professionnel,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théâtre Océan Nord, « Last exit to Brooklyn »</w:t>
      </w:r>
      <w:r w:rsidR="00106CA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,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de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Selby</w:t>
      </w:r>
      <w:proofErr w:type="spellEnd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.</w:t>
      </w:r>
    </w:p>
    <w:p w:rsidR="005F137F" w:rsidRPr="00060345" w:rsidRDefault="00F356CA" w:rsidP="005F137F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• </w:t>
      </w:r>
      <w:r w:rsidR="00057FF8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Atelier </w:t>
      </w:r>
      <w:r w:rsidR="004A67DC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avec création en rue </w:t>
      </w:r>
      <w:r w:rsidR="00B5307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« </w:t>
      </w:r>
      <w:r w:rsidR="00C02A03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Li</w:t>
      </w:r>
      <w:r w:rsidR="00057FF8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ving Theater</w:t>
      </w:r>
      <w:r w:rsidR="00B5307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 »</w:t>
      </w:r>
      <w:r w:rsidR="00057FF8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, p</w:t>
      </w:r>
      <w:r w:rsidR="00E00550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roposé par</w:t>
      </w:r>
      <w:r w:rsidR="00057FF8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Gary Brackett</w:t>
      </w:r>
      <w:r w:rsidR="00B5307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.</w:t>
      </w:r>
    </w:p>
    <w:p w:rsidR="00F21D3C" w:rsidRPr="00060345" w:rsidRDefault="00C02A03" w:rsidP="005F137F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2004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 : </w:t>
      </w:r>
      <w:r w:rsidR="00F356CA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• </w:t>
      </w:r>
      <w:r w:rsidR="00F21D3C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Élève libre au Centre d’Études Théâtrales à Louvain La Neuve</w:t>
      </w:r>
      <w:r w:rsidR="00F356CA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.</w:t>
      </w:r>
    </w:p>
    <w:p w:rsidR="005F137F" w:rsidRPr="00060345" w:rsidRDefault="00F356CA" w:rsidP="005F137F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• </w:t>
      </w:r>
      <w:r w:rsidR="004A67DC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École</w:t>
      </w:r>
      <w:r w:rsidR="00C02A03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des Maîtres, Denis </w:t>
      </w:r>
      <w:proofErr w:type="spellStart"/>
      <w:r w:rsidR="00C02A03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Marleau</w:t>
      </w:r>
      <w:proofErr w:type="spellEnd"/>
      <w:r w:rsidR="00C02A03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, Maeterlinck, en Italie, Belgique, France.</w:t>
      </w:r>
    </w:p>
    <w:p w:rsidR="005F137F" w:rsidRPr="00060345" w:rsidRDefault="00F356CA" w:rsidP="005F137F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• </w:t>
      </w:r>
      <w:r w:rsidR="00B5307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Stage de </w:t>
      </w:r>
      <w:r w:rsidR="00B53072" w:rsidRPr="007957F0">
        <w:rPr>
          <w:rFonts w:ascii="Tahoma" w:hAnsi="Tahoma" w:cs="Tahoma"/>
          <w:color w:val="000000" w:themeColor="text1"/>
          <w:sz w:val="24"/>
          <w:szCs w:val="24"/>
          <w:lang w:val="fr-BE"/>
        </w:rPr>
        <w:t>danse</w:t>
      </w:r>
      <w:r w:rsidR="00B5307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pour acteurs dirigé par Karin Vyncke</w:t>
      </w:r>
    </w:p>
    <w:p w:rsidR="005F137F" w:rsidRPr="00060345" w:rsidRDefault="00C02A03" w:rsidP="005F137F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1998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 : Les </w:t>
      </w:r>
      <w:r w:rsidR="00B5307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P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orts en</w:t>
      </w:r>
      <w:r w:rsidR="00B5307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M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er stage d’</w:t>
      </w:r>
      <w:r w:rsidRPr="007957F0">
        <w:rPr>
          <w:rFonts w:ascii="Tahoma" w:hAnsi="Tahoma" w:cs="Tahoma"/>
          <w:color w:val="000000" w:themeColor="text1"/>
          <w:sz w:val="24"/>
          <w:szCs w:val="24"/>
          <w:lang w:val="fr-BE"/>
        </w:rPr>
        <w:t>improvisations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r w:rsidR="00F356CA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(le conte)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par Mohamed Driss à Marseille, </w:t>
      </w:r>
      <w:r w:rsidR="00E00550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suivi d’une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création </w:t>
      </w:r>
      <w:r w:rsidR="00E00550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sur le thème de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l’Exil par Marco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Baliani</w:t>
      </w:r>
      <w:proofErr w:type="spellEnd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à Rome et à Tunis.</w:t>
      </w:r>
    </w:p>
    <w:p w:rsidR="00B46972" w:rsidRPr="00060345" w:rsidRDefault="00C02A03" w:rsidP="005F137F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1990-1992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: conservatoire national de région à Montpellier,</w:t>
      </w:r>
      <w:r w:rsidR="00B5307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en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interprétation dramatique</w:t>
      </w:r>
      <w:r w:rsidR="00E00550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. Reçue en troisième année.</w:t>
      </w:r>
    </w:p>
    <w:p w:rsidR="005F137F" w:rsidRPr="00060345" w:rsidRDefault="00B46972" w:rsidP="005F137F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1993-1996 :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classe</w:t>
      </w:r>
      <w:r w:rsid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s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r w:rsid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d’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interprétation dramatique à l’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Insas</w:t>
      </w:r>
      <w:proofErr w:type="spellEnd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, Bruxelles.</w:t>
      </w:r>
      <w:r w:rsidR="00C02A03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</w:p>
    <w:p w:rsidR="005F137F" w:rsidRPr="00060345" w:rsidRDefault="005F137F" w:rsidP="005F137F">
      <w:pPr>
        <w:pStyle w:val="Coordonnes"/>
        <w:rPr>
          <w:b/>
          <w:color w:val="000000" w:themeColor="text1"/>
          <w:sz w:val="24"/>
          <w:szCs w:val="24"/>
          <w:lang w:val="fr-BE"/>
        </w:rPr>
      </w:pPr>
    </w:p>
    <w:p w:rsidR="005F137F" w:rsidRPr="00060345" w:rsidRDefault="00C02A03" w:rsidP="005F137F">
      <w:pPr>
        <w:pStyle w:val="Coordonnes"/>
        <w:rPr>
          <w:rFonts w:ascii="Tahoma" w:hAnsi="Tahoma" w:cs="Tahoma"/>
          <w:b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Diplôme </w:t>
      </w:r>
    </w:p>
    <w:p w:rsidR="00E00550" w:rsidRDefault="00E66CDA" w:rsidP="005F137F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1996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: diplômée de l'Institut National Supérieur des Arts et du Spectacle (INSAS), section interprétation dramatique, avec les distinctions du jury</w:t>
      </w:r>
      <w:r w:rsidR="00F356CA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, niveau bachelier.</w:t>
      </w:r>
    </w:p>
    <w:p w:rsidR="00390247" w:rsidRDefault="00390247" w:rsidP="005F137F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</w:p>
    <w:p w:rsidR="005F137F" w:rsidRPr="00390247" w:rsidRDefault="00060345" w:rsidP="005F137F">
      <w:pPr>
        <w:pStyle w:val="Coordonnes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</w:rPr>
        <w:t>Parcours professionnel de </w:t>
      </w:r>
      <w:r w:rsidR="00211DE6"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1992 </w:t>
      </w: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à </w:t>
      </w:r>
      <w:r w:rsidR="00211DE6"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1993 à Montpellier (France) </w:t>
      </w:r>
      <w:r w:rsidR="00211DE6" w:rsidRPr="005F137F">
        <w:rPr>
          <w:rFonts w:ascii="Tahoma" w:hAnsi="Tahoma" w:cs="Tahoma"/>
          <w:b/>
          <w:sz w:val="24"/>
          <w:szCs w:val="24"/>
          <w:lang w:val="fr-BE"/>
        </w:rPr>
        <w:t xml:space="preserve">: </w:t>
      </w:r>
    </w:p>
    <w:p w:rsidR="005F137F" w:rsidRPr="00060345" w:rsidRDefault="00211DE6" w:rsidP="005F137F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-</w:t>
      </w:r>
      <w:r w:rsidR="00CF7BF8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assistante de Guy Vassal</w:t>
      </w:r>
      <w:r w:rsidR="005F137F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auteur-metteur en scène</w:t>
      </w:r>
      <w:r w:rsidR="00106CA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sur sa création « l’atelier du peintre »</w:t>
      </w:r>
    </w:p>
    <w:p w:rsidR="00F21D3C" w:rsidRPr="00060345" w:rsidRDefault="00587832" w:rsidP="00F21D3C">
      <w:pPr>
        <w:pStyle w:val="Coordonnes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-</w:t>
      </w:r>
      <w:r w:rsidR="005F137F"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 </w:t>
      </w:r>
      <w:r w:rsidR="00211DE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comédienne </w:t>
      </w:r>
      <w:r w:rsidR="00852E2D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pour la compagnie </w:t>
      </w:r>
      <w:proofErr w:type="spellStart"/>
      <w:r w:rsidR="00211DE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Adesso</w:t>
      </w:r>
      <w:proofErr w:type="spellEnd"/>
      <w:r w:rsidR="00211DE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E </w:t>
      </w:r>
      <w:proofErr w:type="spellStart"/>
      <w:r w:rsidR="00211DE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Sempre</w:t>
      </w:r>
      <w:proofErr w:type="spellEnd"/>
      <w:r w:rsidR="00211DE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, </w:t>
      </w:r>
      <w:r w:rsidR="00852E2D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pour </w:t>
      </w:r>
      <w:r w:rsidR="00211DE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Roger Cornillac, </w:t>
      </w:r>
      <w:r w:rsidR="00852E2D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pour </w:t>
      </w:r>
      <w:r w:rsidR="00211DE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Jacques </w:t>
      </w:r>
      <w:proofErr w:type="spellStart"/>
      <w:r w:rsidR="00211DE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Bioulès</w:t>
      </w:r>
      <w:proofErr w:type="spellEnd"/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et </w:t>
      </w:r>
      <w:r w:rsidR="00852E2D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pour </w:t>
      </w:r>
      <w:r w:rsidR="00211DE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Yves </w:t>
      </w:r>
      <w:proofErr w:type="spellStart"/>
      <w:r w:rsidR="00211DE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Gourmelon</w:t>
      </w:r>
      <w:proofErr w:type="spellEnd"/>
      <w:r w:rsidR="00211DE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.</w:t>
      </w:r>
    </w:p>
    <w:p w:rsidR="00F21D3C" w:rsidRPr="00060345" w:rsidRDefault="00F21D3C" w:rsidP="00F21D3C">
      <w:pPr>
        <w:pStyle w:val="Coordonnes"/>
        <w:rPr>
          <w:rFonts w:ascii="Tahoma" w:hAnsi="Tahoma" w:cs="Tahoma"/>
          <w:b/>
          <w:color w:val="000000" w:themeColor="text1"/>
          <w:sz w:val="24"/>
          <w:szCs w:val="24"/>
          <w:lang w:val="fr-BE"/>
        </w:rPr>
      </w:pPr>
    </w:p>
    <w:p w:rsidR="00F809A5" w:rsidRPr="005F137F" w:rsidRDefault="00C42754" w:rsidP="009C0929">
      <w:pPr>
        <w:pStyle w:val="Coordonnes"/>
        <w:spacing w:after="120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9C0929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1996</w:t>
      </w:r>
      <w:r w:rsidR="00060345" w:rsidRPr="009C0929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 à </w:t>
      </w:r>
      <w:r w:rsidRPr="009C0929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2001 </w:t>
      </w:r>
      <w:r w:rsidR="000804DF" w:rsidRPr="009C0929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• </w:t>
      </w:r>
      <w:r w:rsidRPr="009C0929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à Lausann</w:t>
      </w:r>
      <w:r w:rsidR="00E00550" w:rsidRPr="009C0929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e (Suisse)</w:t>
      </w:r>
      <w:r w:rsidRPr="009C0929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, t</w:t>
      </w:r>
      <w:r w:rsidR="00C02A03" w:rsidRPr="009C0929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ravail en compagn</w:t>
      </w:r>
      <w:r w:rsidR="00BF4545" w:rsidRPr="009C0929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ie</w:t>
      </w:r>
      <w:r w:rsidR="00BF4545" w:rsidRPr="009C0929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r w:rsidR="00C02A03" w:rsidRPr="009C0929">
        <w:rPr>
          <w:rFonts w:ascii="Tahoma" w:hAnsi="Tahoma" w:cs="Tahoma"/>
          <w:color w:val="000000" w:themeColor="text1"/>
          <w:sz w:val="24"/>
          <w:szCs w:val="24"/>
          <w:lang w:val="fr-BE"/>
        </w:rPr>
        <w:t>:</w:t>
      </w:r>
      <w:r w:rsidR="00995E82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r w:rsidR="00C02A03" w:rsidRPr="005F137F">
        <w:rPr>
          <w:rFonts w:ascii="Tahoma" w:hAnsi="Tahoma" w:cs="Tahoma"/>
          <w:color w:val="000000" w:themeColor="text1"/>
          <w:sz w:val="24"/>
          <w:szCs w:val="24"/>
          <w:lang w:val="fr-BE"/>
        </w:rPr>
        <w:t>Compagnie Jours tranquilles,</w:t>
      </w:r>
      <w:r w:rsidR="004A67DC" w:rsidRPr="005F137F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r w:rsidR="00C02A03" w:rsidRPr="005F137F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metteur en scène Fabrice </w:t>
      </w:r>
      <w:proofErr w:type="spellStart"/>
      <w:r w:rsidR="00C02A03" w:rsidRPr="005F137F">
        <w:rPr>
          <w:rFonts w:ascii="Tahoma" w:hAnsi="Tahoma" w:cs="Tahoma"/>
          <w:color w:val="000000" w:themeColor="text1"/>
          <w:sz w:val="24"/>
          <w:szCs w:val="24"/>
          <w:lang w:val="fr-BE"/>
        </w:rPr>
        <w:t>Gorgerat</w:t>
      </w:r>
      <w:proofErr w:type="spellEnd"/>
      <w:r w:rsidR="00C02A03" w:rsidRPr="005F137F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. Collaboration sur base d’improvisations, </w:t>
      </w:r>
      <w:r w:rsidR="000804DF">
        <w:rPr>
          <w:rFonts w:ascii="Tahoma" w:hAnsi="Tahoma" w:cs="Tahoma"/>
          <w:color w:val="000000" w:themeColor="text1"/>
          <w:sz w:val="24"/>
          <w:szCs w:val="24"/>
          <w:lang w:val="fr-BE"/>
        </w:rPr>
        <w:t>d’</w:t>
      </w:r>
      <w:r w:rsidR="00C02A03" w:rsidRPr="005F137F">
        <w:rPr>
          <w:rFonts w:ascii="Tahoma" w:hAnsi="Tahoma" w:cs="Tahoma"/>
          <w:color w:val="000000" w:themeColor="text1"/>
          <w:sz w:val="24"/>
          <w:szCs w:val="24"/>
          <w:lang w:val="fr-BE"/>
        </w:rPr>
        <w:t>échange</w:t>
      </w:r>
      <w:r w:rsidR="00F809A5" w:rsidRPr="005F137F">
        <w:rPr>
          <w:rFonts w:ascii="Tahoma" w:hAnsi="Tahoma" w:cs="Tahoma"/>
          <w:color w:val="000000" w:themeColor="text1"/>
          <w:sz w:val="24"/>
          <w:szCs w:val="24"/>
          <w:lang w:val="fr-BE"/>
        </w:rPr>
        <w:t>s</w:t>
      </w:r>
      <w:r w:rsidR="00C02A03" w:rsidRPr="005F137F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dramaturgique</w:t>
      </w:r>
      <w:r w:rsidR="004A67DC" w:rsidRPr="005F137F">
        <w:rPr>
          <w:rFonts w:ascii="Tahoma" w:hAnsi="Tahoma" w:cs="Tahoma"/>
          <w:color w:val="000000" w:themeColor="text1"/>
          <w:sz w:val="24"/>
          <w:szCs w:val="24"/>
          <w:lang w:val="fr-BE"/>
        </w:rPr>
        <w:t>s</w:t>
      </w:r>
      <w:r w:rsidR="00C02A03" w:rsidRPr="005F137F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, </w:t>
      </w:r>
      <w:r w:rsidR="000804DF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classes de </w:t>
      </w:r>
      <w:r w:rsidRPr="005F137F">
        <w:rPr>
          <w:rFonts w:ascii="Tahoma" w:hAnsi="Tahoma" w:cs="Tahoma"/>
          <w:color w:val="000000" w:themeColor="text1"/>
          <w:sz w:val="24"/>
          <w:szCs w:val="24"/>
          <w:lang w:val="fr-BE"/>
        </w:rPr>
        <w:t>danse</w:t>
      </w:r>
      <w:r w:rsidR="000804DF">
        <w:rPr>
          <w:rFonts w:ascii="Tahoma" w:hAnsi="Tahoma" w:cs="Tahoma"/>
          <w:color w:val="000000" w:themeColor="text1"/>
          <w:sz w:val="24"/>
          <w:szCs w:val="24"/>
          <w:lang w:val="fr-BE"/>
        </w:rPr>
        <w:t>, voix, …</w:t>
      </w:r>
      <w:r w:rsidRPr="005F137F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</w:p>
    <w:p w:rsidR="00F809A5" w:rsidRPr="009C0929" w:rsidRDefault="00F809A5" w:rsidP="009C0929">
      <w:pPr>
        <w:pStyle w:val="Paragraphedeliste"/>
        <w:numPr>
          <w:ilvl w:val="0"/>
          <w:numId w:val="19"/>
        </w:num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9C0929">
        <w:rPr>
          <w:rFonts w:ascii="Tahoma" w:hAnsi="Tahoma" w:cs="Tahoma"/>
          <w:color w:val="000000" w:themeColor="text1"/>
          <w:sz w:val="24"/>
          <w:szCs w:val="24"/>
          <w:lang w:val="fr-BE"/>
        </w:rPr>
        <w:t>Comédienne dans 5 spectacles. Auteurs explorés :</w:t>
      </w:r>
    </w:p>
    <w:p w:rsidR="00F809A5" w:rsidRDefault="00F809A5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5F137F">
        <w:rPr>
          <w:rFonts w:ascii="Tahoma" w:hAnsi="Tahoma" w:cs="Tahoma"/>
          <w:color w:val="000000" w:themeColor="text1"/>
          <w:sz w:val="24"/>
          <w:szCs w:val="24"/>
          <w:lang w:val="en-US"/>
        </w:rPr>
        <w:lastRenderedPageBreak/>
        <w:t xml:space="preserve">Heiner Müller, Lothar </w:t>
      </w:r>
      <w:proofErr w:type="spellStart"/>
      <w:r w:rsidRPr="005F137F">
        <w:rPr>
          <w:rFonts w:ascii="Tahoma" w:hAnsi="Tahoma" w:cs="Tahoma"/>
          <w:color w:val="000000" w:themeColor="text1"/>
          <w:sz w:val="24"/>
          <w:szCs w:val="24"/>
          <w:lang w:val="en-US"/>
        </w:rPr>
        <w:t>Trolle</w:t>
      </w:r>
      <w:proofErr w:type="spellEnd"/>
      <w:r w:rsidRPr="005F137F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5F137F">
        <w:rPr>
          <w:rFonts w:ascii="Tahoma" w:hAnsi="Tahoma" w:cs="Tahoma"/>
          <w:color w:val="000000" w:themeColor="text1"/>
          <w:sz w:val="24"/>
          <w:szCs w:val="24"/>
          <w:lang w:val="en-US"/>
        </w:rPr>
        <w:t>Eschyle</w:t>
      </w:r>
      <w:proofErr w:type="spellEnd"/>
      <w:r w:rsidRPr="005F137F">
        <w:rPr>
          <w:rFonts w:ascii="Tahoma" w:hAnsi="Tahoma" w:cs="Tahoma"/>
          <w:color w:val="000000" w:themeColor="text1"/>
          <w:sz w:val="24"/>
          <w:szCs w:val="24"/>
          <w:lang w:val="en-US"/>
        </w:rPr>
        <w:t>, Federico Garcia Lorca</w:t>
      </w:r>
      <w:r w:rsidR="004A67DC" w:rsidRPr="005F137F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et </w:t>
      </w:r>
      <w:r w:rsidRPr="005F137F">
        <w:rPr>
          <w:rFonts w:ascii="Tahoma" w:hAnsi="Tahoma" w:cs="Tahoma"/>
          <w:color w:val="000000" w:themeColor="text1"/>
          <w:sz w:val="24"/>
          <w:szCs w:val="24"/>
          <w:lang w:val="en-US"/>
        </w:rPr>
        <w:t>Howard Barker</w:t>
      </w:r>
      <w:r w:rsidR="005F137F">
        <w:rPr>
          <w:rFonts w:ascii="Tahoma" w:hAnsi="Tahoma" w:cs="Tahoma"/>
          <w:color w:val="000000" w:themeColor="text1"/>
          <w:sz w:val="24"/>
          <w:szCs w:val="24"/>
          <w:lang w:val="en-US"/>
        </w:rPr>
        <w:t>.</w:t>
      </w:r>
    </w:p>
    <w:p w:rsidR="00B53072" w:rsidRPr="00060345" w:rsidRDefault="000804DF" w:rsidP="00060345">
      <w:pPr>
        <w:tabs>
          <w:tab w:val="left" w:pos="567"/>
          <w:tab w:val="left" w:pos="993"/>
        </w:tabs>
        <w:ind w:right="-294"/>
        <w:rPr>
          <w:rFonts w:ascii="Tahoma" w:hAnsi="Tahoma" w:cs="Tahoma"/>
          <w:b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• </w:t>
      </w:r>
      <w:r w:rsidR="00BF4545"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à Bruxelles et dans le sud de la France (Montpellier et Marseille) :</w:t>
      </w:r>
    </w:p>
    <w:p w:rsidR="00BF4545" w:rsidRPr="00060345" w:rsidRDefault="005F137F" w:rsidP="005F137F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color w:val="000000" w:themeColor="text1"/>
          <w:sz w:val="24"/>
          <w:szCs w:val="24"/>
          <w:u w:val="single"/>
          <w:lang w:val="fr-BE"/>
        </w:rPr>
        <w:t>-</w:t>
      </w:r>
      <w:r w:rsidR="00BF4545" w:rsidRPr="00060345">
        <w:rPr>
          <w:rFonts w:ascii="Tahoma" w:hAnsi="Tahoma" w:cs="Tahoma"/>
          <w:color w:val="000000" w:themeColor="text1"/>
          <w:sz w:val="24"/>
          <w:szCs w:val="24"/>
          <w:u w:val="single"/>
          <w:lang w:val="fr-BE"/>
        </w:rPr>
        <w:t>comédienne</w:t>
      </w:r>
      <w:r w:rsidR="00BF4545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r w:rsidR="000804DF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sur les spectacles de </w:t>
      </w:r>
      <w:r w:rsidR="00BF4545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Henri Ronse, </w:t>
      </w:r>
      <w:r w:rsidR="002328A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José </w:t>
      </w:r>
      <w:proofErr w:type="spellStart"/>
      <w:r w:rsidR="002328A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Besbrosvany</w:t>
      </w:r>
      <w:proofErr w:type="spellEnd"/>
      <w:r w:rsidR="002328A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,</w:t>
      </w:r>
      <w:r w:rsidR="004A67DC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r w:rsidR="00BF4545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Guillaume </w:t>
      </w:r>
      <w:proofErr w:type="spellStart"/>
      <w:r w:rsidR="00BF4545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Istace</w:t>
      </w:r>
      <w:proofErr w:type="spellEnd"/>
      <w:r w:rsidR="00BF4545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, Jean-François </w:t>
      </w:r>
      <w:proofErr w:type="spellStart"/>
      <w:r w:rsidR="00BF4545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Noville</w:t>
      </w:r>
      <w:proofErr w:type="spellEnd"/>
      <w:r w:rsidR="00BF4545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, </w:t>
      </w:r>
      <w:proofErr w:type="spellStart"/>
      <w:r w:rsidR="00BF4545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Adesso</w:t>
      </w:r>
      <w:proofErr w:type="spellEnd"/>
      <w:r w:rsidR="00BF4545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E </w:t>
      </w:r>
      <w:proofErr w:type="spellStart"/>
      <w:r w:rsidR="00BF4545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Sempre</w:t>
      </w:r>
      <w:proofErr w:type="spellEnd"/>
      <w:r w:rsidR="000804DF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, </w:t>
      </w:r>
      <w:r w:rsidR="00BF4545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Dominique Chante</w:t>
      </w:r>
      <w:r w:rsidR="000804DF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…</w:t>
      </w:r>
    </w:p>
    <w:p w:rsidR="00BF4545" w:rsidRPr="00060345" w:rsidRDefault="00BF4545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  <w:lang w:val="fr-BE"/>
        </w:rPr>
      </w:pPr>
    </w:p>
    <w:p w:rsidR="00BF4545" w:rsidRPr="00060345" w:rsidRDefault="00BF4545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b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200</w:t>
      </w:r>
      <w:r w:rsidR="00E74171"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1</w:t>
      </w: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 à 20</w:t>
      </w:r>
      <w:r w:rsidR="000804DF"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2</w:t>
      </w:r>
      <w:r w:rsidR="00682520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4</w:t>
      </w:r>
      <w:r w:rsidR="002328A2"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 </w:t>
      </w: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en Belgique : </w:t>
      </w:r>
    </w:p>
    <w:p w:rsidR="00BF4545" w:rsidRPr="00060345" w:rsidRDefault="00BF4545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>-</w:t>
      </w:r>
      <w:r w:rsidR="00CF7BF8"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 xml:space="preserve"> </w:t>
      </w:r>
      <w:r w:rsidR="00682520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>théâtre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 </w:t>
      </w:r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sous le regard de </w:t>
      </w:r>
      <w:r w:rsidR="00E7417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Gisèle Vienne et Etienne </w:t>
      </w:r>
      <w:proofErr w:type="spellStart"/>
      <w:r w:rsidR="00E7417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Bideau-rey</w:t>
      </w:r>
      <w:proofErr w:type="spellEnd"/>
      <w:r w:rsidR="00E7417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, </w:t>
      </w:r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de </w:t>
      </w:r>
      <w:r w:rsidR="00E7417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Benoît </w:t>
      </w:r>
      <w:proofErr w:type="spellStart"/>
      <w:r w:rsidR="00E7417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Luporsi</w:t>
      </w:r>
      <w:proofErr w:type="spellEnd"/>
      <w:r w:rsidR="00E7417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, </w:t>
      </w:r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de </w:t>
      </w:r>
      <w:r w:rsidR="00E7417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Leslie </w:t>
      </w:r>
      <w:proofErr w:type="spellStart"/>
      <w:r w:rsidR="00E7417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Maerschalk</w:t>
      </w:r>
      <w:proofErr w:type="spellEnd"/>
      <w:r w:rsidR="00E7417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,</w:t>
      </w:r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de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Stéphane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Arcas</w:t>
      </w:r>
      <w:proofErr w:type="spellEnd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 : La forêt/vert presque vert, Bleu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Bleu</w:t>
      </w:r>
      <w:proofErr w:type="spellEnd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,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Arcas-Solanas</w:t>
      </w:r>
      <w:proofErr w:type="spellEnd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et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fire</w:t>
      </w:r>
      <w:proofErr w:type="spellEnd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works</w:t>
      </w:r>
      <w:proofErr w:type="spellEnd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with</w:t>
      </w:r>
      <w:proofErr w:type="spellEnd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me ; </w:t>
      </w:r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de </w:t>
      </w:r>
      <w:r w:rsidR="002328A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Vanessa Bonnet : Phèdre de Sarah Kane ; </w:t>
      </w:r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de </w:t>
      </w:r>
      <w:r w:rsidR="002328A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Sabine Durand : Le banquet dans les bois, d’après </w:t>
      </w:r>
      <w:r w:rsidR="004A67DC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S</w:t>
      </w:r>
      <w:r w:rsidR="002328A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hakespeare ; </w:t>
      </w:r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de </w:t>
      </w:r>
      <w:r w:rsidR="002328A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Mélanie et Estelle Rullier : Ravissement</w:t>
      </w:r>
      <w:r w:rsidR="00F356CA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,…</w:t>
      </w:r>
    </w:p>
    <w:p w:rsidR="002328A2" w:rsidRPr="00060345" w:rsidRDefault="002328A2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>-</w:t>
      </w:r>
      <w:r w:rsidR="00CF7BF8"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 xml:space="preserve"> </w:t>
      </w:r>
      <w:r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>danse-théâtre</w:t>
      </w: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 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: </w:t>
      </w:r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avec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Ugo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Dehaes</w:t>
      </w:r>
      <w:proofErr w:type="spellEnd"/>
      <w:r w:rsidR="00CF7BF8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/</w:t>
      </w:r>
      <w:proofErr w:type="spellStart"/>
      <w:r w:rsidR="00CF7BF8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kwaadbloed</w:t>
      </w:r>
      <w:proofErr w:type="spellEnd"/>
      <w:r w:rsidR="00CF7BF8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: Forces et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Intimacy</w:t>
      </w:r>
      <w:proofErr w:type="spellEnd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(en néerlandais).</w:t>
      </w:r>
    </w:p>
    <w:p w:rsidR="002328A2" w:rsidRPr="00060345" w:rsidRDefault="002328A2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>-</w:t>
      </w:r>
      <w:r w:rsidR="00CF7BF8"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 xml:space="preserve"> </w:t>
      </w:r>
      <w:r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>performance</w:t>
      </w:r>
      <w:r w:rsidR="00CF7BF8"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>s</w:t>
      </w:r>
      <w:r w:rsidRPr="00060345">
        <w:rPr>
          <w:rFonts w:ascii="Tahoma" w:hAnsi="Tahoma" w:cs="Tahoma"/>
          <w:color w:val="000000" w:themeColor="text1"/>
          <w:sz w:val="24"/>
          <w:szCs w:val="24"/>
          <w:u w:val="single"/>
          <w:lang w:val="fr-BE"/>
        </w:rPr>
        <w:t> 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: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Kunstbrief</w:t>
      </w:r>
      <w:proofErr w:type="spellEnd"/>
      <w:r w:rsidR="00B4697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solo</w:t>
      </w:r>
      <w:r w:rsidR="000804DF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0804DF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t</w:t>
      </w:r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héâtro</w:t>
      </w:r>
      <w:proofErr w:type="spellEnd"/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-politique,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Chine</w:t>
      </w:r>
      <w:r w:rsidR="004A67DC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r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la peinture avec Bernard Gaube</w:t>
      </w:r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peintre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,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Lata</w:t>
      </w:r>
      <w:proofErr w:type="spellEnd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Fara</w:t>
      </w:r>
      <w:proofErr w:type="spellEnd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avec le groupe </w:t>
      </w:r>
      <w:r w:rsidR="00CF7BF8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de musique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Nomm</w:t>
      </w:r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o</w:t>
      </w:r>
      <w:proofErr w:type="spellEnd"/>
      <w:r w:rsidR="00F356CA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hybride danse et animations de groupes</w:t>
      </w:r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, Pour la vie de qui ? Solo (</w:t>
      </w:r>
      <w:r w:rsidR="00F356CA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autrice d</w:t>
      </w:r>
      <w:r w:rsidR="00FC4A93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u </w:t>
      </w:r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texte </w:t>
      </w:r>
      <w:r w:rsidR="00F356CA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sur </w:t>
      </w:r>
      <w:r w:rsidR="00FC4A93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l’ </w:t>
      </w:r>
      <w:r w:rsidR="00C87F5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I.V.G)</w:t>
      </w:r>
      <w:r w:rsidR="00FC4A93">
        <w:rPr>
          <w:rFonts w:ascii="Tahoma" w:hAnsi="Tahoma" w:cs="Tahoma"/>
          <w:color w:val="000000" w:themeColor="text1"/>
          <w:sz w:val="24"/>
          <w:szCs w:val="24"/>
          <w:lang w:val="fr-BE"/>
        </w:rPr>
        <w:t>, rituel des secrets,…</w:t>
      </w:r>
    </w:p>
    <w:p w:rsidR="002328A2" w:rsidRPr="00060345" w:rsidRDefault="002328A2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>-</w:t>
      </w:r>
      <w:r w:rsidR="00CF7BF8"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 xml:space="preserve"> l</w:t>
      </w:r>
      <w:r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>ecture spectacle</w:t>
      </w:r>
      <w:r w:rsidR="002322E0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 :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pour Nicolas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Crousse</w:t>
      </w:r>
      <w:proofErr w:type="spellEnd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et Jaco va</w:t>
      </w:r>
      <w:r w:rsidR="004A67DC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n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Dormael</w:t>
      </w:r>
      <w:proofErr w:type="spellEnd"/>
      <w:r w:rsidR="00FC4A93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 ,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lectures pour Bernard Gaube lors d’</w:t>
      </w:r>
      <w:r w:rsidR="001824E0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expositions</w:t>
      </w:r>
      <w:r w:rsidR="00FC4A93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, lecture de textes de Fabien </w:t>
      </w:r>
      <w:proofErr w:type="spellStart"/>
      <w:r w:rsidR="00FC4A93">
        <w:rPr>
          <w:rFonts w:ascii="Tahoma" w:hAnsi="Tahoma" w:cs="Tahoma"/>
          <w:color w:val="000000" w:themeColor="text1"/>
          <w:sz w:val="24"/>
          <w:szCs w:val="24"/>
          <w:lang w:val="fr-BE"/>
        </w:rPr>
        <w:t>Dariel</w:t>
      </w:r>
      <w:proofErr w:type="spellEnd"/>
      <w:r w:rsidR="00FC4A93">
        <w:rPr>
          <w:rFonts w:ascii="Tahoma" w:hAnsi="Tahoma" w:cs="Tahoma"/>
          <w:color w:val="000000" w:themeColor="text1"/>
          <w:sz w:val="24"/>
          <w:szCs w:val="24"/>
          <w:lang w:val="fr-BE"/>
        </w:rPr>
        <w:t>,…</w:t>
      </w:r>
    </w:p>
    <w:p w:rsidR="00587832" w:rsidRPr="00060345" w:rsidRDefault="00E74171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- </w:t>
      </w:r>
      <w:r w:rsidR="00587832"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>installation</w:t>
      </w:r>
      <w:r w:rsidR="000804DF"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>s</w:t>
      </w:r>
      <w:r w:rsidR="00587832" w:rsidRPr="00060345">
        <w:rPr>
          <w:rFonts w:ascii="Tahoma" w:hAnsi="Tahoma" w:cs="Tahoma"/>
          <w:color w:val="000000" w:themeColor="text1"/>
          <w:sz w:val="24"/>
          <w:szCs w:val="24"/>
          <w:u w:val="single"/>
          <w:lang w:val="fr-BE"/>
        </w:rPr>
        <w:t> </w:t>
      </w:r>
      <w:r w:rsidR="0058783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: IVG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, écoute témoignages, collage,…</w:t>
      </w:r>
      <w:r w:rsidR="00B4697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Avec </w:t>
      </w:r>
      <w:proofErr w:type="spellStart"/>
      <w:r w:rsidR="00B4697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C.Kempeneers</w:t>
      </w:r>
      <w:proofErr w:type="spellEnd"/>
      <w:r w:rsidR="00B4697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et </w:t>
      </w:r>
      <w:proofErr w:type="spellStart"/>
      <w:r w:rsidR="00B46972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S.Galante</w:t>
      </w:r>
      <w:proofErr w:type="spellEnd"/>
    </w:p>
    <w:p w:rsidR="00095F7D" w:rsidRDefault="00095F7D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La boîte-peau à secrets : contient les secrets et les donne au vent sous couvert d’anonymat dans un rituel poétique. (festival Game Ovaires et festival du NON).</w:t>
      </w:r>
    </w:p>
    <w:p w:rsidR="00682520" w:rsidRPr="00682520" w:rsidRDefault="00682520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- </w:t>
      </w:r>
      <w:bookmarkStart w:id="0" w:name="_GoBack"/>
      <w:bookmarkEnd w:id="0"/>
      <w:r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fiction radiophonique : </w:t>
      </w:r>
      <w:r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chambre 211 d’après La maladie de la mort de Duras,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  <w:lang w:val="fr-BE"/>
        </w:rPr>
        <w:t>F.Dupuy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  <w:lang w:val="fr-BE"/>
        </w:rPr>
        <w:t>.</w:t>
      </w:r>
    </w:p>
    <w:p w:rsidR="00672019" w:rsidRPr="00060345" w:rsidRDefault="00672019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b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-</w:t>
      </w:r>
      <w:r w:rsidR="009C0929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participation à l’élaboration </w:t>
      </w:r>
      <w:r w:rsidR="009C0929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et la programmation </w:t>
      </w: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des 3 jours du Non, festival 2019</w:t>
      </w:r>
      <w:r w:rsidR="00060345"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, maison des cultures de Saint-Gilles</w:t>
      </w:r>
      <w:r w:rsidR="009C0929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 avec Lune </w:t>
      </w:r>
      <w:proofErr w:type="spellStart"/>
      <w:r w:rsidR="009C0929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Leoty</w:t>
      </w:r>
      <w:proofErr w:type="spellEnd"/>
      <w:r w:rsidR="009C0929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.</w:t>
      </w:r>
    </w:p>
    <w:p w:rsidR="00CF7BF8" w:rsidRPr="00060345" w:rsidRDefault="00CF7BF8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>- collectif pluridisciplinaire</w:t>
      </w:r>
      <w:r w:rsidR="002322E0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 : </w:t>
      </w:r>
      <w:r w:rsidR="005E7736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Les Phalènes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autour de « Les Va</w:t>
      </w:r>
      <w:r w:rsidR="00E7417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g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ues » de V</w:t>
      </w:r>
      <w:r w:rsidR="00E7417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irginia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Woolf.</w:t>
      </w:r>
    </w:p>
    <w:p w:rsidR="00F21D3C" w:rsidRPr="00060345" w:rsidRDefault="00F21D3C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>-</w:t>
      </w:r>
      <w:r w:rsidR="00B46972"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 xml:space="preserve"> </w:t>
      </w:r>
      <w:r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>laboratoire d’acteur :</w:t>
      </w: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improvisations sur le thème de l’autoportrait, avec Noémie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Carcaud</w:t>
      </w:r>
      <w:proofErr w:type="spellEnd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.</w:t>
      </w:r>
    </w:p>
    <w:p w:rsidR="002328A2" w:rsidRPr="00060345" w:rsidRDefault="00211DE6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  <w:lang w:val="fr-BE"/>
        </w:rPr>
      </w:pPr>
      <w:r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>-</w:t>
      </w:r>
      <w:r w:rsidR="00CF7BF8" w:rsidRPr="00060345">
        <w:rPr>
          <w:rFonts w:ascii="Tahoma" w:hAnsi="Tahoma" w:cs="Tahoma"/>
          <w:b/>
          <w:color w:val="000000" w:themeColor="text1"/>
          <w:sz w:val="24"/>
          <w:szCs w:val="24"/>
          <w:lang w:val="fr-BE"/>
        </w:rPr>
        <w:t xml:space="preserve"> </w:t>
      </w:r>
      <w:r w:rsidRPr="00060345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fr-BE"/>
        </w:rPr>
        <w:t>en rue</w:t>
      </w:r>
      <w:r w:rsidR="002322E0" w:rsidRPr="00060345">
        <w:rPr>
          <w:rFonts w:ascii="Tahoma" w:hAnsi="Tahoma" w:cs="Tahoma"/>
          <w:b/>
          <w:i/>
          <w:color w:val="000000" w:themeColor="text1"/>
          <w:sz w:val="24"/>
          <w:szCs w:val="24"/>
          <w:u w:val="single"/>
          <w:lang w:val="fr-BE"/>
        </w:rPr>
        <w:t> </w:t>
      </w:r>
      <w:r w:rsidR="002322E0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: </w:t>
      </w:r>
      <w:r w:rsidR="00060345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les mariées,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parcours chorégraphié </w:t>
      </w:r>
      <w:r w:rsidR="00CF7BF8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avec</w:t>
      </w:r>
      <w:r w:rsidR="00E74171"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 </w:t>
      </w:r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 xml:space="preserve">Graziella </w:t>
      </w:r>
      <w:proofErr w:type="spellStart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Bogiano</w:t>
      </w:r>
      <w:proofErr w:type="spellEnd"/>
      <w:r w:rsidRPr="00060345">
        <w:rPr>
          <w:rFonts w:ascii="Tahoma" w:hAnsi="Tahoma" w:cs="Tahoma"/>
          <w:color w:val="000000" w:themeColor="text1"/>
          <w:sz w:val="24"/>
          <w:szCs w:val="24"/>
          <w:lang w:val="fr-BE"/>
        </w:rPr>
        <w:t>.</w:t>
      </w:r>
    </w:p>
    <w:p w:rsidR="00E74171" w:rsidRPr="00060345" w:rsidRDefault="00E74171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  <w:lang w:val="fr-BE"/>
        </w:rPr>
      </w:pPr>
    </w:p>
    <w:p w:rsidR="00211DE6" w:rsidRPr="00060345" w:rsidRDefault="00211DE6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060345">
        <w:rPr>
          <w:rFonts w:ascii="Tahoma" w:hAnsi="Tahoma" w:cs="Tahoma"/>
          <w:b/>
          <w:color w:val="000000" w:themeColor="text1"/>
          <w:sz w:val="28"/>
          <w:szCs w:val="28"/>
          <w:lang w:val="fr-BE"/>
        </w:rPr>
        <w:t>Animation</w:t>
      </w:r>
      <w:r w:rsidRPr="00060345">
        <w:rPr>
          <w:rFonts w:ascii="Tahoma" w:hAnsi="Tahoma" w:cs="Tahoma"/>
          <w:b/>
          <w:color w:val="000000" w:themeColor="text1"/>
          <w:sz w:val="28"/>
          <w:szCs w:val="28"/>
        </w:rPr>
        <w:t>s </w:t>
      </w:r>
    </w:p>
    <w:p w:rsidR="00CF7BF8" w:rsidRPr="00B46972" w:rsidRDefault="00390247" w:rsidP="00B46972">
      <w:pPr>
        <w:tabs>
          <w:tab w:val="left" w:pos="567"/>
          <w:tab w:val="left" w:pos="993"/>
        </w:tabs>
        <w:ind w:right="-29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-</w:t>
      </w:r>
      <w:r w:rsidR="00CF7BF8" w:rsidRPr="00060345">
        <w:rPr>
          <w:rFonts w:ascii="Tahoma" w:hAnsi="Tahoma" w:cs="Tahoma"/>
          <w:color w:val="000000" w:themeColor="text1"/>
          <w:sz w:val="24"/>
          <w:szCs w:val="24"/>
        </w:rPr>
        <w:t xml:space="preserve">Animatrice </w:t>
      </w:r>
      <w:r w:rsidR="00211DE6" w:rsidRPr="00060345">
        <w:rPr>
          <w:rFonts w:ascii="Tahoma" w:hAnsi="Tahoma" w:cs="Tahoma"/>
          <w:color w:val="000000" w:themeColor="text1"/>
          <w:sz w:val="24"/>
          <w:szCs w:val="24"/>
        </w:rPr>
        <w:t xml:space="preserve">en </w:t>
      </w:r>
      <w:r w:rsidR="00CF7BF8" w:rsidRPr="00060345">
        <w:rPr>
          <w:rFonts w:ascii="Tahoma" w:hAnsi="Tahoma" w:cs="Tahoma"/>
          <w:color w:val="000000" w:themeColor="text1"/>
          <w:sz w:val="24"/>
          <w:szCs w:val="24"/>
        </w:rPr>
        <w:t xml:space="preserve">école pour le spectacle sur Tchernobyl « La </w:t>
      </w:r>
      <w:r w:rsidR="005E7736" w:rsidRPr="00060345">
        <w:rPr>
          <w:rFonts w:ascii="Tahoma" w:hAnsi="Tahoma" w:cs="Tahoma"/>
          <w:color w:val="000000" w:themeColor="text1"/>
          <w:sz w:val="24"/>
          <w:szCs w:val="24"/>
        </w:rPr>
        <w:t>S</w:t>
      </w:r>
      <w:r w:rsidR="00CF7BF8" w:rsidRPr="00060345">
        <w:rPr>
          <w:rFonts w:ascii="Tahoma" w:hAnsi="Tahoma" w:cs="Tahoma"/>
          <w:color w:val="000000" w:themeColor="text1"/>
          <w:sz w:val="24"/>
          <w:szCs w:val="24"/>
        </w:rPr>
        <w:t xml:space="preserve">upplication » </w:t>
      </w:r>
      <w:r w:rsidR="00211DE6" w:rsidRPr="00060345">
        <w:rPr>
          <w:rFonts w:ascii="Tahoma" w:hAnsi="Tahoma" w:cs="Tahoma"/>
          <w:color w:val="000000" w:themeColor="text1"/>
          <w:sz w:val="24"/>
          <w:szCs w:val="24"/>
        </w:rPr>
        <w:t xml:space="preserve">et </w:t>
      </w:r>
      <w:r w:rsidR="00CF7BF8" w:rsidRPr="00060345">
        <w:rPr>
          <w:rFonts w:ascii="Tahoma" w:hAnsi="Tahoma" w:cs="Tahoma"/>
          <w:color w:val="000000" w:themeColor="text1"/>
          <w:sz w:val="24"/>
          <w:szCs w:val="24"/>
        </w:rPr>
        <w:t xml:space="preserve">aussi </w:t>
      </w:r>
      <w:r w:rsidR="00211DE6" w:rsidRPr="00060345">
        <w:rPr>
          <w:rFonts w:ascii="Tahoma" w:hAnsi="Tahoma" w:cs="Tahoma"/>
          <w:color w:val="000000" w:themeColor="text1"/>
          <w:sz w:val="24"/>
          <w:szCs w:val="24"/>
        </w:rPr>
        <w:t>pour le théâtre Royal de Namur</w:t>
      </w:r>
      <w:r w:rsidR="00060345" w:rsidRPr="00060345">
        <w:rPr>
          <w:rFonts w:ascii="Tahoma" w:hAnsi="Tahoma" w:cs="Tahoma"/>
          <w:color w:val="000000" w:themeColor="text1"/>
          <w:sz w:val="24"/>
          <w:szCs w:val="24"/>
        </w:rPr>
        <w:t xml:space="preserve"> pour les représentations scolaires</w:t>
      </w:r>
      <w:r w:rsidR="00060345">
        <w:rPr>
          <w:rFonts w:ascii="Tahoma" w:hAnsi="Tahoma" w:cs="Tahoma"/>
          <w:sz w:val="24"/>
          <w:szCs w:val="24"/>
        </w:rPr>
        <w:t>.</w:t>
      </w:r>
    </w:p>
    <w:p w:rsidR="00390247" w:rsidRDefault="00390247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-</w:t>
      </w:r>
      <w:r w:rsidR="00060345" w:rsidRPr="00060345">
        <w:rPr>
          <w:rFonts w:ascii="Tahoma" w:hAnsi="Tahoma" w:cs="Tahoma"/>
          <w:color w:val="000000" w:themeColor="text1"/>
          <w:sz w:val="24"/>
          <w:szCs w:val="24"/>
        </w:rPr>
        <w:t>B</w:t>
      </w:r>
      <w:r w:rsidR="00211DE6" w:rsidRPr="00060345">
        <w:rPr>
          <w:rFonts w:ascii="Tahoma" w:hAnsi="Tahoma" w:cs="Tahoma"/>
          <w:color w:val="000000" w:themeColor="text1"/>
          <w:sz w:val="24"/>
          <w:szCs w:val="24"/>
        </w:rPr>
        <w:t xml:space="preserve">énévole </w:t>
      </w:r>
      <w:r w:rsidR="00060345">
        <w:rPr>
          <w:rFonts w:ascii="Tahoma" w:hAnsi="Tahoma" w:cs="Tahoma"/>
          <w:color w:val="000000" w:themeColor="text1"/>
          <w:sz w:val="24"/>
          <w:szCs w:val="24"/>
        </w:rPr>
        <w:t xml:space="preserve">(2019) </w:t>
      </w:r>
      <w:r w:rsidR="00211DE6" w:rsidRPr="00060345">
        <w:rPr>
          <w:rFonts w:ascii="Tahoma" w:hAnsi="Tahoma" w:cs="Tahoma"/>
          <w:color w:val="000000" w:themeColor="text1"/>
          <w:sz w:val="24"/>
          <w:szCs w:val="24"/>
        </w:rPr>
        <w:t xml:space="preserve">à Vie féminine- Espace femmes de Jette en </w:t>
      </w:r>
      <w:proofErr w:type="spellStart"/>
      <w:r w:rsidR="00211DE6" w:rsidRPr="00060345">
        <w:rPr>
          <w:rFonts w:ascii="Tahoma" w:hAnsi="Tahoma" w:cs="Tahoma"/>
          <w:color w:val="000000" w:themeColor="text1"/>
          <w:sz w:val="24"/>
          <w:szCs w:val="24"/>
        </w:rPr>
        <w:t>co</w:t>
      </w:r>
      <w:proofErr w:type="spellEnd"/>
      <w:r w:rsidR="00211DE6" w:rsidRPr="00060345">
        <w:rPr>
          <w:rFonts w:ascii="Tahoma" w:hAnsi="Tahoma" w:cs="Tahoma"/>
          <w:color w:val="000000" w:themeColor="text1"/>
          <w:sz w:val="24"/>
          <w:szCs w:val="24"/>
        </w:rPr>
        <w:t>-animation d’une table de conversation d’expression et de créativité</w:t>
      </w:r>
      <w:r w:rsidR="00060345" w:rsidRPr="00060345">
        <w:rPr>
          <w:rFonts w:ascii="Tahoma" w:hAnsi="Tahoma" w:cs="Tahoma"/>
          <w:color w:val="000000" w:themeColor="text1"/>
          <w:sz w:val="24"/>
          <w:szCs w:val="24"/>
        </w:rPr>
        <w:t xml:space="preserve"> auprès de femmes apprenant le français.</w:t>
      </w:r>
    </w:p>
    <w:p w:rsidR="00060345" w:rsidRDefault="00390247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-</w:t>
      </w:r>
      <w:r w:rsidR="000804DF" w:rsidRPr="00060345">
        <w:rPr>
          <w:rFonts w:ascii="Tahoma" w:hAnsi="Tahoma" w:cs="Tahoma"/>
          <w:color w:val="000000" w:themeColor="text1"/>
          <w:sz w:val="24"/>
          <w:szCs w:val="24"/>
        </w:rPr>
        <w:t>Stage a</w:t>
      </w:r>
      <w:r w:rsidR="00FC4A93">
        <w:rPr>
          <w:rFonts w:ascii="Tahoma" w:hAnsi="Tahoma" w:cs="Tahoma"/>
          <w:color w:val="000000" w:themeColor="text1"/>
          <w:sz w:val="24"/>
          <w:szCs w:val="24"/>
        </w:rPr>
        <w:t>nimatrice (2020/21) « expression et créativité » </w:t>
      </w:r>
      <w:r w:rsidR="000804DF" w:rsidRPr="00060345">
        <w:rPr>
          <w:rFonts w:ascii="Tahoma" w:hAnsi="Tahoma" w:cs="Tahoma"/>
          <w:color w:val="000000" w:themeColor="text1"/>
          <w:sz w:val="24"/>
          <w:szCs w:val="24"/>
        </w:rPr>
        <w:t xml:space="preserve"> à </w:t>
      </w:r>
      <w:proofErr w:type="spellStart"/>
      <w:r w:rsidR="000804DF" w:rsidRPr="00060345">
        <w:rPr>
          <w:rFonts w:ascii="Tahoma" w:hAnsi="Tahoma" w:cs="Tahoma"/>
          <w:color w:val="000000" w:themeColor="text1"/>
          <w:sz w:val="24"/>
          <w:szCs w:val="24"/>
        </w:rPr>
        <w:t>l’asbl</w:t>
      </w:r>
      <w:proofErr w:type="spellEnd"/>
      <w:r w:rsidR="000804DF" w:rsidRPr="00060345">
        <w:rPr>
          <w:rFonts w:ascii="Tahoma" w:hAnsi="Tahoma" w:cs="Tahoma"/>
          <w:color w:val="000000" w:themeColor="text1"/>
          <w:sz w:val="24"/>
          <w:szCs w:val="24"/>
        </w:rPr>
        <w:t xml:space="preserve"> Brise le Silence </w:t>
      </w:r>
      <w:r w:rsidR="00FC4A93">
        <w:rPr>
          <w:rFonts w:ascii="Tahoma" w:hAnsi="Tahoma" w:cs="Tahoma"/>
          <w:color w:val="000000" w:themeColor="text1"/>
          <w:sz w:val="24"/>
          <w:szCs w:val="24"/>
        </w:rPr>
        <w:t xml:space="preserve">en atelier créatif et expression corporelle </w:t>
      </w:r>
      <w:r w:rsidR="000804DF" w:rsidRPr="00060345">
        <w:rPr>
          <w:rFonts w:ascii="Tahoma" w:hAnsi="Tahoma" w:cs="Tahoma"/>
          <w:color w:val="000000" w:themeColor="text1"/>
          <w:sz w:val="24"/>
          <w:szCs w:val="24"/>
        </w:rPr>
        <w:t>à Mons</w:t>
      </w:r>
      <w:r w:rsidR="00060345" w:rsidRPr="00060345">
        <w:rPr>
          <w:rFonts w:ascii="Tahoma" w:hAnsi="Tahoma" w:cs="Tahoma"/>
          <w:color w:val="000000" w:themeColor="text1"/>
          <w:sz w:val="24"/>
          <w:szCs w:val="24"/>
        </w:rPr>
        <w:t xml:space="preserve"> et aussi à la Clinique de </w:t>
      </w:r>
      <w:proofErr w:type="spellStart"/>
      <w:r w:rsidR="00060345" w:rsidRPr="00060345">
        <w:rPr>
          <w:rFonts w:ascii="Tahoma" w:hAnsi="Tahoma" w:cs="Tahoma"/>
          <w:color w:val="000000" w:themeColor="text1"/>
          <w:sz w:val="24"/>
          <w:szCs w:val="24"/>
        </w:rPr>
        <w:t>Fond’Roy</w:t>
      </w:r>
      <w:proofErr w:type="spellEnd"/>
      <w:r w:rsidR="000603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FC4A93">
        <w:rPr>
          <w:rFonts w:ascii="Tahoma" w:hAnsi="Tahoma" w:cs="Tahoma"/>
          <w:color w:val="000000" w:themeColor="text1"/>
          <w:sz w:val="24"/>
          <w:szCs w:val="24"/>
        </w:rPr>
        <w:t xml:space="preserve">en atelier théâtre </w:t>
      </w:r>
    </w:p>
    <w:p w:rsidR="00390247" w:rsidRDefault="00390247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-</w:t>
      </w:r>
      <w:r w:rsidR="00FC4A93">
        <w:rPr>
          <w:rFonts w:ascii="Tahoma" w:hAnsi="Tahoma" w:cs="Tahoma"/>
          <w:color w:val="000000" w:themeColor="text1"/>
          <w:sz w:val="24"/>
          <w:szCs w:val="24"/>
        </w:rPr>
        <w:t>S</w:t>
      </w:r>
      <w:r>
        <w:rPr>
          <w:rFonts w:ascii="Tahoma" w:hAnsi="Tahoma" w:cs="Tahoma"/>
          <w:color w:val="000000" w:themeColor="text1"/>
          <w:sz w:val="24"/>
          <w:szCs w:val="24"/>
        </w:rPr>
        <w:t>tage a</w:t>
      </w:r>
      <w:r w:rsidR="00FC4A93">
        <w:rPr>
          <w:rFonts w:ascii="Tahoma" w:hAnsi="Tahoma" w:cs="Tahoma"/>
          <w:color w:val="000000" w:themeColor="text1"/>
          <w:sz w:val="24"/>
          <w:szCs w:val="24"/>
        </w:rPr>
        <w:t xml:space="preserve">nimation théâtrale à </w:t>
      </w:r>
      <w:proofErr w:type="spellStart"/>
      <w:r w:rsidR="00FC4A93">
        <w:rPr>
          <w:rFonts w:ascii="Tahoma" w:hAnsi="Tahoma" w:cs="Tahoma"/>
          <w:color w:val="000000" w:themeColor="text1"/>
          <w:sz w:val="24"/>
          <w:szCs w:val="24"/>
        </w:rPr>
        <w:t>l’asbl</w:t>
      </w:r>
      <w:proofErr w:type="spellEnd"/>
      <w:r w:rsidR="00FC4A93">
        <w:rPr>
          <w:rFonts w:ascii="Tahoma" w:hAnsi="Tahoma" w:cs="Tahoma"/>
          <w:color w:val="000000" w:themeColor="text1"/>
          <w:sz w:val="24"/>
          <w:szCs w:val="24"/>
        </w:rPr>
        <w:t xml:space="preserve"> Le Cactus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auprès de femmes apprenant le français</w:t>
      </w:r>
      <w:r w:rsidR="00FC4A93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390247" w:rsidRPr="00060345" w:rsidRDefault="00390247" w:rsidP="00C02A03">
      <w:pPr>
        <w:tabs>
          <w:tab w:val="left" w:pos="567"/>
          <w:tab w:val="left" w:pos="993"/>
        </w:tabs>
        <w:ind w:right="-294"/>
        <w:rPr>
          <w:rFonts w:ascii="Tahoma" w:hAnsi="Tahoma" w:cs="Tahoma"/>
          <w:color w:val="000000" w:themeColor="text1"/>
          <w:sz w:val="24"/>
          <w:szCs w:val="24"/>
        </w:rPr>
      </w:pPr>
    </w:p>
    <w:p w:rsidR="00211DE6" w:rsidRDefault="00211DE6" w:rsidP="00C02A03">
      <w:pPr>
        <w:tabs>
          <w:tab w:val="left" w:pos="567"/>
          <w:tab w:val="left" w:pos="993"/>
        </w:tabs>
        <w:ind w:right="-294"/>
        <w:rPr>
          <w:lang w:val="fr-BE"/>
        </w:rPr>
      </w:pPr>
    </w:p>
    <w:p w:rsidR="002328A2" w:rsidRDefault="002328A2" w:rsidP="00C02A03">
      <w:pPr>
        <w:tabs>
          <w:tab w:val="left" w:pos="567"/>
          <w:tab w:val="left" w:pos="993"/>
        </w:tabs>
        <w:ind w:right="-294"/>
        <w:rPr>
          <w:lang w:val="fr-BE"/>
        </w:rPr>
      </w:pPr>
    </w:p>
    <w:p w:rsidR="00BF4545" w:rsidRPr="00BF4545" w:rsidRDefault="00BF4545" w:rsidP="00C02A03">
      <w:pPr>
        <w:tabs>
          <w:tab w:val="left" w:pos="567"/>
          <w:tab w:val="left" w:pos="993"/>
        </w:tabs>
        <w:ind w:right="-294"/>
        <w:rPr>
          <w:lang w:val="fr-BE"/>
        </w:rPr>
      </w:pPr>
    </w:p>
    <w:p w:rsidR="00F809A5" w:rsidRPr="00E00550" w:rsidRDefault="00F809A5" w:rsidP="00C02A03">
      <w:pPr>
        <w:tabs>
          <w:tab w:val="left" w:pos="567"/>
          <w:tab w:val="left" w:pos="993"/>
        </w:tabs>
        <w:ind w:right="-294"/>
        <w:rPr>
          <w:lang w:val="fr-BE"/>
        </w:rPr>
      </w:pPr>
    </w:p>
    <w:p w:rsidR="00485106" w:rsidRDefault="00485106"/>
    <w:sectPr w:rsidR="00485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9B4" w:rsidRDefault="00CC39B4">
      <w:pPr>
        <w:spacing w:after="0" w:line="240" w:lineRule="auto"/>
      </w:pPr>
      <w:r>
        <w:separator/>
      </w:r>
    </w:p>
  </w:endnote>
  <w:endnote w:type="continuationSeparator" w:id="0">
    <w:p w:rsidR="00CC39B4" w:rsidRDefault="00CC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65C" w:rsidRDefault="00DD26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5106" w:rsidRDefault="00F5265B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65C" w:rsidRDefault="00DD26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9B4" w:rsidRDefault="00CC39B4">
      <w:pPr>
        <w:spacing w:after="0" w:line="240" w:lineRule="auto"/>
      </w:pPr>
      <w:r>
        <w:separator/>
      </w:r>
    </w:p>
  </w:footnote>
  <w:footnote w:type="continuationSeparator" w:id="0">
    <w:p w:rsidR="00CC39B4" w:rsidRDefault="00CC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65C" w:rsidRDefault="00DD26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D27A526" id="Group 4" o:spid="_x0000_s1026" alt="Titre 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Graphism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07F2AA4" id="Groupe 5" o:spid="_x0000_s1026" alt="Titre : Graphismes d’arrière-plan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3796E"/>
    <w:multiLevelType w:val="hybridMultilevel"/>
    <w:tmpl w:val="00028812"/>
    <w:lvl w:ilvl="0" w:tplc="4A062216">
      <w:start w:val="199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4281E"/>
    <w:multiLevelType w:val="hybridMultilevel"/>
    <w:tmpl w:val="A210BF64"/>
    <w:lvl w:ilvl="0" w:tplc="E75669FE">
      <w:start w:val="201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22863"/>
    <w:multiLevelType w:val="hybridMultilevel"/>
    <w:tmpl w:val="2E70E156"/>
    <w:lvl w:ilvl="0" w:tplc="F544BA78">
      <w:start w:val="2007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C2142"/>
    <w:multiLevelType w:val="hybridMultilevel"/>
    <w:tmpl w:val="969ECE82"/>
    <w:lvl w:ilvl="0" w:tplc="2D4AC94A">
      <w:start w:val="199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C16A6"/>
    <w:multiLevelType w:val="hybridMultilevel"/>
    <w:tmpl w:val="776E2082"/>
    <w:lvl w:ilvl="0" w:tplc="43383F58">
      <w:start w:val="199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67070"/>
    <w:multiLevelType w:val="multilevel"/>
    <w:tmpl w:val="AA02A1B4"/>
    <w:lvl w:ilvl="0">
      <w:start w:val="1996"/>
      <w:numFmt w:val="decimal"/>
      <w:lvlText w:val="%1"/>
      <w:lvlJc w:val="left"/>
      <w:pPr>
        <w:ind w:left="1200" w:hanging="1200"/>
      </w:pPr>
      <w:rPr>
        <w:rFonts w:hint="default"/>
        <w:b w:val="0"/>
        <w:color w:val="000000" w:themeColor="text1"/>
      </w:rPr>
    </w:lvl>
    <w:lvl w:ilvl="1">
      <w:start w:val="2006"/>
      <w:numFmt w:val="decimal"/>
      <w:lvlText w:val="%1-%2"/>
      <w:lvlJc w:val="left"/>
      <w:pPr>
        <w:ind w:left="1200" w:hanging="120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-%2.%3"/>
      <w:lvlJc w:val="left"/>
      <w:pPr>
        <w:ind w:left="1200" w:hanging="120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-%2.%3.%4"/>
      <w:lvlJc w:val="left"/>
      <w:pPr>
        <w:ind w:left="1200" w:hanging="120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b w:val="0"/>
        <w:color w:val="000000" w:themeColor="text1"/>
      </w:rPr>
    </w:lvl>
  </w:abstractNum>
  <w:abstractNum w:abstractNumId="16" w15:restartNumberingAfterBreak="0">
    <w:nsid w:val="2DC36042"/>
    <w:multiLevelType w:val="hybridMultilevel"/>
    <w:tmpl w:val="D8DAD26C"/>
    <w:lvl w:ilvl="0" w:tplc="4FBC6298">
      <w:start w:val="199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F0CB7"/>
    <w:multiLevelType w:val="multilevel"/>
    <w:tmpl w:val="DDD83B14"/>
    <w:lvl w:ilvl="0">
      <w:start w:val="1996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2006"/>
      <w:numFmt w:val="decimal"/>
      <w:lvlText w:val="%1-%2"/>
      <w:lvlJc w:val="left"/>
      <w:pPr>
        <w:ind w:left="3507" w:hanging="13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3C97148"/>
    <w:multiLevelType w:val="multilevel"/>
    <w:tmpl w:val="56BE13DC"/>
    <w:lvl w:ilvl="0">
      <w:start w:val="1996"/>
      <w:numFmt w:val="decimal"/>
      <w:lvlText w:val="%1"/>
      <w:lvlJc w:val="left"/>
      <w:pPr>
        <w:ind w:left="1060" w:hanging="1060"/>
      </w:pPr>
      <w:rPr>
        <w:rFonts w:hint="default"/>
      </w:rPr>
    </w:lvl>
    <w:lvl w:ilvl="1">
      <w:start w:val="2006"/>
      <w:numFmt w:val="decimal"/>
      <w:lvlText w:val="%1-%2"/>
      <w:lvlJc w:val="left"/>
      <w:pPr>
        <w:ind w:left="1060" w:hanging="10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0" w:hanging="10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8"/>
  </w:num>
  <w:num w:numId="14">
    <w:abstractNumId w:val="10"/>
  </w:num>
  <w:num w:numId="15">
    <w:abstractNumId w:val="17"/>
  </w:num>
  <w:num w:numId="16">
    <w:abstractNumId w:val="14"/>
  </w:num>
  <w:num w:numId="17">
    <w:abstractNumId w:val="15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DA"/>
    <w:rsid w:val="000137CE"/>
    <w:rsid w:val="00031045"/>
    <w:rsid w:val="00044334"/>
    <w:rsid w:val="00057FF8"/>
    <w:rsid w:val="00060345"/>
    <w:rsid w:val="00072D1D"/>
    <w:rsid w:val="000804DF"/>
    <w:rsid w:val="00095F7D"/>
    <w:rsid w:val="00097056"/>
    <w:rsid w:val="00097936"/>
    <w:rsid w:val="000F796E"/>
    <w:rsid w:val="00106CA6"/>
    <w:rsid w:val="001824E0"/>
    <w:rsid w:val="00205F3E"/>
    <w:rsid w:val="00211DE6"/>
    <w:rsid w:val="002322E0"/>
    <w:rsid w:val="002328A2"/>
    <w:rsid w:val="00252F9A"/>
    <w:rsid w:val="00345B7C"/>
    <w:rsid w:val="00367A4E"/>
    <w:rsid w:val="00390247"/>
    <w:rsid w:val="003C7D2B"/>
    <w:rsid w:val="00453314"/>
    <w:rsid w:val="00485106"/>
    <w:rsid w:val="004A67DC"/>
    <w:rsid w:val="004B7568"/>
    <w:rsid w:val="0056109B"/>
    <w:rsid w:val="00587832"/>
    <w:rsid w:val="005E7736"/>
    <w:rsid w:val="005F137F"/>
    <w:rsid w:val="00631E92"/>
    <w:rsid w:val="00672019"/>
    <w:rsid w:val="00673310"/>
    <w:rsid w:val="00682520"/>
    <w:rsid w:val="00712D3B"/>
    <w:rsid w:val="007957F0"/>
    <w:rsid w:val="007F386C"/>
    <w:rsid w:val="00852E2D"/>
    <w:rsid w:val="00865EBC"/>
    <w:rsid w:val="00870F7E"/>
    <w:rsid w:val="008F0D31"/>
    <w:rsid w:val="0090760F"/>
    <w:rsid w:val="00995E82"/>
    <w:rsid w:val="009C0929"/>
    <w:rsid w:val="00A66BEA"/>
    <w:rsid w:val="00B46972"/>
    <w:rsid w:val="00B53072"/>
    <w:rsid w:val="00BF4545"/>
    <w:rsid w:val="00C02A03"/>
    <w:rsid w:val="00C1218F"/>
    <w:rsid w:val="00C42754"/>
    <w:rsid w:val="00C87F51"/>
    <w:rsid w:val="00CC39B4"/>
    <w:rsid w:val="00CC635A"/>
    <w:rsid w:val="00CE4DC5"/>
    <w:rsid w:val="00CF7BF8"/>
    <w:rsid w:val="00D13994"/>
    <w:rsid w:val="00D31FCB"/>
    <w:rsid w:val="00D47CDE"/>
    <w:rsid w:val="00D90C57"/>
    <w:rsid w:val="00D9591A"/>
    <w:rsid w:val="00DD265C"/>
    <w:rsid w:val="00E00550"/>
    <w:rsid w:val="00E66CDA"/>
    <w:rsid w:val="00E74171"/>
    <w:rsid w:val="00EA0D7E"/>
    <w:rsid w:val="00F20DA9"/>
    <w:rsid w:val="00F21D3C"/>
    <w:rsid w:val="00F356CA"/>
    <w:rsid w:val="00F5265B"/>
    <w:rsid w:val="00F809A5"/>
    <w:rsid w:val="00FC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7D32C"/>
  <w15:chartTrackingRefBased/>
  <w15:docId w15:val="{7D058FD2-3DB7-3641-9E5D-1BC541E0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fr-F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A4E"/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ordonnes">
    <w:name w:val="Coordonnées"/>
    <w:basedOn w:val="Normal"/>
    <w:uiPriority w:val="2"/>
    <w:qFormat/>
    <w:pPr>
      <w:spacing w:after="920"/>
      <w:contextualSpacing/>
    </w:p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">
    <w:name w:val="Nom"/>
    <w:basedOn w:val="Normal"/>
    <w:link w:val="Nom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Char">
    <w:name w:val="Nom Char"/>
    <w:basedOn w:val="Policepardfaut"/>
    <w:link w:val="Nom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Lienhypertexte">
    <w:name w:val="Hyperlink"/>
    <w:basedOn w:val="Policepardfaut"/>
    <w:uiPriority w:val="99"/>
    <w:unhideWhenUsed/>
    <w:rsid w:val="00E66CDA"/>
    <w:rPr>
      <w:color w:val="3D859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yleneolivares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uyleneolivares/Library/Containers/com.microsoft.Word/Data/Library/Application%20Support/Microsoft/Office/16.0/DTS/fr-FR%7b5A3DF36C-819B-AE4C-B006-2B492663F434%7d/%7b6DDDA058-8AD2-4D44-9896-B2BECAA92605%7dtf10002079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{6DDDA058-8AD2-4D44-9896-B2BECAA92605}tf10002079.dotx</Template>
  <TotalTime>112</TotalTime>
  <Pages>3</Pages>
  <Words>740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cp:lastPrinted>2021-02-23T13:08:00Z</cp:lastPrinted>
  <dcterms:created xsi:type="dcterms:W3CDTF">2020-05-07T15:08:00Z</dcterms:created>
  <dcterms:modified xsi:type="dcterms:W3CDTF">2024-01-12T12:21:00Z</dcterms:modified>
</cp:coreProperties>
</file>